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CD62" w14:textId="77777777" w:rsidR="00A8237E" w:rsidRPr="000C292C" w:rsidRDefault="00A8237E" w:rsidP="00A8237E">
      <w:pPr>
        <w:pStyle w:val="ListParagraph"/>
        <w:jc w:val="center"/>
        <w:rPr>
          <w:rFonts w:asciiTheme="majorHAnsi" w:hAnsiTheme="majorHAnsi"/>
          <w:w w:val="90"/>
        </w:rPr>
      </w:pPr>
    </w:p>
    <w:p w14:paraId="6198D4F9" w14:textId="1E521604" w:rsidR="001832C6" w:rsidRPr="000C292C" w:rsidRDefault="00F95E4E" w:rsidP="00C4407A">
      <w:pPr>
        <w:pStyle w:val="NoSpacing"/>
        <w:jc w:val="center"/>
        <w:rPr>
          <w:rFonts w:asciiTheme="majorHAnsi" w:hAnsiTheme="majorHAnsi"/>
          <w:b/>
          <w:bCs/>
        </w:rPr>
      </w:pPr>
      <w:r w:rsidRPr="000C292C">
        <w:rPr>
          <w:rFonts w:asciiTheme="majorHAnsi" w:hAnsiTheme="majorHAnsi"/>
          <w:b/>
          <w:bCs/>
        </w:rPr>
        <w:t>B</w:t>
      </w:r>
      <w:r w:rsidR="00F11F4F" w:rsidRPr="000C292C">
        <w:rPr>
          <w:rFonts w:asciiTheme="majorHAnsi" w:hAnsiTheme="majorHAnsi"/>
          <w:b/>
          <w:bCs/>
        </w:rPr>
        <w:t xml:space="preserve">ilingual </w:t>
      </w:r>
      <w:r w:rsidR="008E53F0" w:rsidRPr="000C292C">
        <w:rPr>
          <w:rFonts w:asciiTheme="majorHAnsi" w:hAnsiTheme="majorHAnsi"/>
          <w:b/>
          <w:bCs/>
        </w:rPr>
        <w:t xml:space="preserve">Bonus </w:t>
      </w:r>
      <w:r w:rsidR="008E53F0" w:rsidRPr="00BC2D76">
        <w:rPr>
          <w:rFonts w:asciiTheme="majorHAnsi" w:hAnsiTheme="majorHAnsi"/>
          <w:b/>
          <w:bCs/>
        </w:rPr>
        <w:t>Capacity</w:t>
      </w:r>
      <w:r w:rsidR="00BC2D76" w:rsidRPr="00BC2D76">
        <w:rPr>
          <w:rFonts w:asciiTheme="majorHAnsi" w:hAnsiTheme="majorHAnsi"/>
          <w:b/>
          <w:bCs/>
        </w:rPr>
        <w:t xml:space="preserve"> Building Project </w:t>
      </w:r>
    </w:p>
    <w:p w14:paraId="717A6027" w14:textId="02FDFB99" w:rsidR="002F6C13" w:rsidRDefault="008E53F0" w:rsidP="00C4407A">
      <w:pPr>
        <w:pStyle w:val="NoSpacing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Treatment </w:t>
      </w:r>
      <w:r w:rsidR="006245CE">
        <w:rPr>
          <w:rFonts w:asciiTheme="majorHAnsi" w:hAnsiTheme="majorHAnsi"/>
          <w:b/>
          <w:bCs/>
        </w:rPr>
        <w:t>Provider</w:t>
      </w:r>
      <w:r w:rsidR="002F6C13" w:rsidRPr="000C292C">
        <w:rPr>
          <w:rFonts w:asciiTheme="majorHAnsi" w:hAnsiTheme="majorHAnsi"/>
          <w:b/>
          <w:bCs/>
        </w:rPr>
        <w:t xml:space="preserve"> </w:t>
      </w:r>
      <w:r w:rsidR="00CD62AF">
        <w:rPr>
          <w:rFonts w:asciiTheme="majorHAnsi" w:hAnsiTheme="majorHAnsi"/>
          <w:b/>
          <w:bCs/>
        </w:rPr>
        <w:t xml:space="preserve">Agency </w:t>
      </w:r>
      <w:r w:rsidR="002F6C13" w:rsidRPr="000C292C">
        <w:rPr>
          <w:rFonts w:asciiTheme="majorHAnsi" w:hAnsiTheme="majorHAnsi"/>
          <w:b/>
          <w:bCs/>
        </w:rPr>
        <w:t>Participation Attestation and Agreement</w:t>
      </w:r>
    </w:p>
    <w:p w14:paraId="3399704C" w14:textId="77777777" w:rsidR="00100C3C" w:rsidRDefault="00100C3C" w:rsidP="002F6C13">
      <w:pPr>
        <w:pStyle w:val="NoSpacing"/>
        <w:rPr>
          <w:rFonts w:asciiTheme="majorHAnsi" w:hAnsiTheme="majorHAnsi"/>
          <w:b/>
          <w:bCs/>
        </w:rPr>
      </w:pPr>
    </w:p>
    <w:p w14:paraId="66A78C02" w14:textId="37E35443" w:rsidR="00100C3C" w:rsidRPr="000C292C" w:rsidRDefault="008E53F0" w:rsidP="002F6C13">
      <w:pPr>
        <w:pStyle w:val="NoSpacing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Treatment </w:t>
      </w:r>
      <w:r w:rsidR="001832C6">
        <w:rPr>
          <w:rFonts w:asciiTheme="majorHAnsi" w:hAnsiTheme="majorHAnsi"/>
          <w:b/>
          <w:bCs/>
        </w:rPr>
        <w:t xml:space="preserve">Provider </w:t>
      </w:r>
      <w:r w:rsidR="00100C3C">
        <w:rPr>
          <w:rFonts w:asciiTheme="majorHAnsi" w:hAnsiTheme="majorHAnsi"/>
          <w:b/>
          <w:bCs/>
        </w:rPr>
        <w:t>Agency Name: ______________________________</w:t>
      </w:r>
      <w:r w:rsidR="00691F7D">
        <w:rPr>
          <w:rFonts w:asciiTheme="majorHAnsi" w:hAnsiTheme="majorHAnsi"/>
          <w:b/>
          <w:bCs/>
        </w:rPr>
        <w:t>_______</w:t>
      </w:r>
    </w:p>
    <w:p w14:paraId="59FB1E26" w14:textId="617B6EC6" w:rsidR="001832C6" w:rsidRDefault="002138FF" w:rsidP="00C134D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0" w:name="_Hlk535574964"/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By signing below, the</w:t>
      </w:r>
      <w:r w:rsidR="001832C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Provider Agency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acknowledges and agrees </w:t>
      </w:r>
      <w:r w:rsidR="00C134D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that the</w:t>
      </w:r>
      <w:r w:rsidR="00C134D0"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Bilingual Bonus</w:t>
      </w:r>
      <w:r w:rsidR="001832C6" w:rsidRPr="001832C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Capacity Building Project </w:t>
      </w:r>
      <w:r w:rsidR="00C134D0"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is intended to strengthen the capacity to deliver language access services through qualified bilingual staff and interpretation services</w:t>
      </w:r>
      <w:r w:rsidR="00C134D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</w:t>
      </w:r>
    </w:p>
    <w:p w14:paraId="0EB6AA41" w14:textId="57559279" w:rsidR="00C134D0" w:rsidRPr="00C134D0" w:rsidRDefault="00C134D0" w:rsidP="00C134D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</w:t>
      </w:r>
      <w:r w:rsidR="002138FF" w:rsidRPr="00C134D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he following conditions of participation in the FY 2026–2027 </w:t>
      </w:r>
      <w:r w:rsidR="00820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Bilingual Bonus </w:t>
      </w:r>
      <w:r w:rsidR="001832C6" w:rsidRPr="001832C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Capacity Building Project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are</w:t>
      </w:r>
      <w:r w:rsidR="002138FF" w:rsidRPr="00C134D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:</w:t>
      </w:r>
    </w:p>
    <w:p w14:paraId="68B40DD5" w14:textId="45F2DC35" w:rsidR="002138FF" w:rsidRPr="002138FF" w:rsidRDefault="002138FF" w:rsidP="00870C5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Provider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agrees to make every reasonable effort to sustain and expand language access capacity through available organizational resources, staffing, and operational practices.</w:t>
      </w:r>
    </w:p>
    <w:p w14:paraId="76517338" w14:textId="39748672" w:rsidR="002138FF" w:rsidRPr="002138FF" w:rsidRDefault="002138FF" w:rsidP="00870C5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Provider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agrees to maintain compliance with all applicable language access requirements, program guidelines, and reporting requirements.</w:t>
      </w:r>
    </w:p>
    <w:p w14:paraId="2DBE1F69" w14:textId="40B9969A" w:rsidR="002138FF" w:rsidRPr="002138FF" w:rsidRDefault="002138FF" w:rsidP="00870C5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Provider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agrees to make good-faith efforts to recruit, retain, and support qualified bilingual staff and/or interpreters.</w:t>
      </w:r>
    </w:p>
    <w:p w14:paraId="4452CA53" w14:textId="0B5ABEF1" w:rsidR="00B33F2D" w:rsidRDefault="002138FF" w:rsidP="00870C5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Provider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agrees to evaluate and pursue strategies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that sustain their provision of non-English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language services beyond the incentive period.</w:t>
      </w:r>
    </w:p>
    <w:p w14:paraId="7F2D9BB5" w14:textId="3730CB15" w:rsidR="001832C6" w:rsidRPr="002138FF" w:rsidRDefault="001832C6" w:rsidP="001832C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Provider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shall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participate in activities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required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by SAPC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These activities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support program evaluation, quality improvement, and the enhancement of language access services. Such activities may include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but are not limited to, participation in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meetings and trainings</w:t>
      </w:r>
      <w:r w:rsidR="004005F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as well as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responding to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surveys, questionnaires, and other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designated 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feedback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requests</w:t>
      </w:r>
      <w:r w:rsidRPr="002138F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4097DCB0" w14:textId="08E0FF0E" w:rsidR="00FE0075" w:rsidRDefault="00FE0075" w:rsidP="00870C5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FE007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Provider</w:t>
      </w:r>
      <w:r w:rsidR="00A36E04" w:rsidRP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agency</w:t>
      </w:r>
      <w:r w:rsidRPr="00FE007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acknowledges and certifies that the invoice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 amount</w:t>
      </w:r>
      <w:r w:rsidR="004A086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</w:t>
      </w:r>
      <w:r w:rsidRPr="00FE007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represent the total eligible reimbursement incurred by the agency for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providing additional compensation to eligible </w:t>
      </w:r>
      <w:r w:rsidRPr="00FE007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bilingual staff</w:t>
      </w:r>
      <w:r w:rsidR="00191447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offering</w:t>
      </w:r>
      <w:r w:rsidR="000E7F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direct services</w:t>
      </w:r>
      <w:r w:rsidR="00D31DF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under the Drug Medi-Cal Organized Delivery System contract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6F86CB93" w14:textId="35BAEA3A" w:rsidR="00F47965" w:rsidRPr="002138FF" w:rsidRDefault="00F47965" w:rsidP="00870C5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Provider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agrees that any service or funds not in compliance with </w:t>
      </w:r>
      <w:r w:rsidR="00CD62A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this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information notice may result in contract actions, including corrective action plans and recoupment of funds. </w:t>
      </w:r>
    </w:p>
    <w:p w14:paraId="41CB8A3B" w14:textId="5F2C7D4A" w:rsidR="001832C6" w:rsidRDefault="00F551C7" w:rsidP="001832C6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138FF">
        <w:rPr>
          <w:rFonts w:ascii="Calibri" w:hAnsi="Calibri" w:cs="Calibri"/>
          <w:color w:val="000000" w:themeColor="text1"/>
          <w:sz w:val="22"/>
          <w:szCs w:val="22"/>
        </w:rPr>
        <w:t xml:space="preserve">By signing below, I </w:t>
      </w:r>
      <w:r w:rsidR="00A50366" w:rsidRPr="002138FF">
        <w:rPr>
          <w:rFonts w:ascii="Calibri" w:hAnsi="Calibri" w:cs="Calibri"/>
          <w:color w:val="000000" w:themeColor="text1"/>
          <w:sz w:val="22"/>
          <w:szCs w:val="22"/>
        </w:rPr>
        <w:t>certify</w:t>
      </w:r>
      <w:r w:rsidRPr="002138FF">
        <w:rPr>
          <w:rFonts w:ascii="Calibri" w:hAnsi="Calibri" w:cs="Calibri"/>
          <w:color w:val="000000" w:themeColor="text1"/>
          <w:sz w:val="22"/>
          <w:szCs w:val="22"/>
        </w:rPr>
        <w:t xml:space="preserve"> that I am authorized to represent </w:t>
      </w:r>
      <w:r w:rsidR="00B15F5F">
        <w:rPr>
          <w:rFonts w:ascii="Calibri" w:hAnsi="Calibri" w:cs="Calibri"/>
          <w:color w:val="000000" w:themeColor="text1"/>
          <w:sz w:val="22"/>
          <w:szCs w:val="22"/>
        </w:rPr>
        <w:t>this</w:t>
      </w:r>
      <w:r w:rsidRPr="002138F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E53F0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1832C6">
        <w:rPr>
          <w:rFonts w:ascii="Calibri" w:hAnsi="Calibri" w:cs="Calibri"/>
          <w:color w:val="000000" w:themeColor="text1"/>
          <w:sz w:val="22"/>
          <w:szCs w:val="22"/>
        </w:rPr>
        <w:t>rovider</w:t>
      </w:r>
      <w:r w:rsidR="007A738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36E0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agency </w:t>
      </w:r>
      <w:r w:rsidR="007A7388">
        <w:rPr>
          <w:rFonts w:ascii="Calibri" w:hAnsi="Calibri" w:cs="Calibri"/>
          <w:color w:val="000000" w:themeColor="text1"/>
          <w:sz w:val="22"/>
          <w:szCs w:val="22"/>
        </w:rPr>
        <w:t xml:space="preserve">and </w:t>
      </w:r>
      <w:r w:rsidR="00E6623F" w:rsidRPr="002138FF">
        <w:rPr>
          <w:rFonts w:ascii="Calibri" w:hAnsi="Calibri" w:cs="Calibri"/>
          <w:color w:val="000000" w:themeColor="text1"/>
          <w:sz w:val="22"/>
          <w:szCs w:val="22"/>
        </w:rPr>
        <w:t>confirm</w:t>
      </w:r>
      <w:r w:rsidR="007A738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832C6">
        <w:rPr>
          <w:rFonts w:ascii="Calibri" w:hAnsi="Calibri" w:cs="Calibri"/>
          <w:color w:val="000000" w:themeColor="text1"/>
          <w:sz w:val="22"/>
          <w:szCs w:val="22"/>
        </w:rPr>
        <w:t xml:space="preserve">understanding and </w:t>
      </w:r>
    </w:p>
    <w:p w14:paraId="518AC26D" w14:textId="3AA5806C" w:rsidR="006A1F80" w:rsidRPr="002138FF" w:rsidRDefault="007A7388" w:rsidP="00C4407A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agr</w:t>
      </w:r>
      <w:r w:rsidR="001832C6">
        <w:rPr>
          <w:rFonts w:ascii="Calibri" w:hAnsi="Calibri" w:cs="Calibri"/>
          <w:color w:val="000000" w:themeColor="text1"/>
          <w:sz w:val="22"/>
          <w:szCs w:val="22"/>
        </w:rPr>
        <w:t xml:space="preserve">eement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with the participation requirements </w:t>
      </w:r>
      <w:r w:rsidR="001832C6">
        <w:rPr>
          <w:rFonts w:ascii="Calibri" w:hAnsi="Calibri" w:cs="Calibri"/>
          <w:color w:val="000000" w:themeColor="text1"/>
          <w:sz w:val="22"/>
          <w:szCs w:val="22"/>
        </w:rPr>
        <w:t>of</w:t>
      </w:r>
      <w:r w:rsidR="00E6623F" w:rsidRPr="002138FF">
        <w:rPr>
          <w:rFonts w:ascii="Calibri" w:hAnsi="Calibri" w:cs="Calibri"/>
          <w:color w:val="000000" w:themeColor="text1"/>
          <w:sz w:val="22"/>
          <w:szCs w:val="22"/>
        </w:rPr>
        <w:t xml:space="preserve"> the FY 2026-2027 </w:t>
      </w:r>
      <w:r w:rsidR="00F76D1B">
        <w:rPr>
          <w:rFonts w:ascii="Calibri" w:hAnsi="Calibri" w:cs="Calibri"/>
          <w:color w:val="000000" w:themeColor="text1"/>
          <w:sz w:val="22"/>
          <w:szCs w:val="22"/>
        </w:rPr>
        <w:t>Bilingual Bonus Capacity Building Project</w:t>
      </w:r>
      <w:r w:rsidR="00E6623F" w:rsidRPr="002138FF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2498783" w14:textId="77777777" w:rsidR="002130E8" w:rsidRPr="002138FF" w:rsidRDefault="002130E8" w:rsidP="002130E8">
      <w:pPr>
        <w:spacing w:after="0"/>
        <w:ind w:left="360" w:hanging="36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1C3C70F" w14:textId="24B5C318" w:rsidR="006A1F80" w:rsidRPr="002138FF" w:rsidRDefault="006A1F80" w:rsidP="006A1F80">
      <w:pPr>
        <w:pStyle w:val="NoSpacing"/>
        <w:rPr>
          <w:rFonts w:ascii="Calibri" w:hAnsi="Calibri" w:cs="Calibri"/>
          <w:sz w:val="22"/>
          <w:szCs w:val="22"/>
        </w:rPr>
      </w:pPr>
      <w:r w:rsidRPr="002138FF">
        <w:rPr>
          <w:rFonts w:ascii="Calibri" w:hAnsi="Calibri" w:cs="Calibri"/>
          <w:b/>
          <w:bCs/>
          <w:sz w:val="22"/>
          <w:szCs w:val="22"/>
        </w:rPr>
        <w:t xml:space="preserve">Authorized </w:t>
      </w:r>
      <w:r w:rsidR="00474627">
        <w:rPr>
          <w:rFonts w:ascii="Calibri" w:hAnsi="Calibri" w:cs="Calibri"/>
          <w:b/>
          <w:bCs/>
          <w:sz w:val="22"/>
          <w:szCs w:val="22"/>
        </w:rPr>
        <w:t xml:space="preserve">Provider </w:t>
      </w:r>
      <w:r w:rsidRPr="002138FF">
        <w:rPr>
          <w:rFonts w:ascii="Calibri" w:hAnsi="Calibri" w:cs="Calibri"/>
          <w:b/>
          <w:bCs/>
          <w:sz w:val="22"/>
          <w:szCs w:val="22"/>
        </w:rPr>
        <w:t>Agency Representative (Print Name)</w:t>
      </w:r>
      <w:r w:rsidRPr="002138FF">
        <w:rPr>
          <w:rFonts w:ascii="Calibri" w:hAnsi="Calibri" w:cs="Calibri"/>
          <w:sz w:val="22"/>
          <w:szCs w:val="22"/>
        </w:rPr>
        <w:t>: ____________________________________</w:t>
      </w:r>
    </w:p>
    <w:p w14:paraId="17F97AD1" w14:textId="77777777" w:rsidR="001832C6" w:rsidRDefault="001832C6" w:rsidP="006A1F80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09FF2469" w14:textId="72EA170D" w:rsidR="00F96CC5" w:rsidRDefault="006A1F80" w:rsidP="001832C6">
      <w:pPr>
        <w:pStyle w:val="NoSpacing"/>
        <w:rPr>
          <w:rFonts w:ascii="Calibri" w:hAnsi="Calibri" w:cs="Calibri"/>
          <w:sz w:val="22"/>
          <w:szCs w:val="22"/>
        </w:rPr>
      </w:pPr>
      <w:r w:rsidRPr="002138FF">
        <w:rPr>
          <w:rFonts w:ascii="Calibri" w:hAnsi="Calibri" w:cs="Calibri"/>
          <w:b/>
          <w:bCs/>
          <w:sz w:val="22"/>
          <w:szCs w:val="22"/>
        </w:rPr>
        <w:t>Title</w:t>
      </w:r>
      <w:r w:rsidRPr="002138FF">
        <w:rPr>
          <w:rFonts w:ascii="Calibri" w:hAnsi="Calibri" w:cs="Calibri"/>
          <w:sz w:val="22"/>
          <w:szCs w:val="22"/>
        </w:rPr>
        <w:t>: ________________________________________</w:t>
      </w:r>
    </w:p>
    <w:p w14:paraId="6EF5698A" w14:textId="77777777" w:rsidR="001832C6" w:rsidRPr="00F96CC5" w:rsidRDefault="001832C6" w:rsidP="001832C6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bookmarkEnd w:id="0"/>
    <w:p w14:paraId="6DD44EF3" w14:textId="77777777" w:rsidR="00F96CC5" w:rsidRDefault="00F96CC5" w:rsidP="00F96CC5">
      <w:pPr>
        <w:pStyle w:val="NoSpacing"/>
        <w:rPr>
          <w:rFonts w:ascii="Calibri" w:hAnsi="Calibri" w:cs="Calibri"/>
          <w:sz w:val="22"/>
          <w:szCs w:val="22"/>
        </w:rPr>
      </w:pPr>
      <w:r w:rsidRPr="002138FF">
        <w:rPr>
          <w:rFonts w:ascii="Calibri" w:hAnsi="Calibri" w:cs="Calibri"/>
          <w:b/>
          <w:bCs/>
          <w:sz w:val="22"/>
          <w:szCs w:val="22"/>
        </w:rPr>
        <w:t>Signature</w:t>
      </w:r>
      <w:r w:rsidRPr="002138FF">
        <w:rPr>
          <w:rFonts w:ascii="Calibri" w:hAnsi="Calibri" w:cs="Calibri"/>
          <w:sz w:val="22"/>
          <w:szCs w:val="22"/>
        </w:rPr>
        <w:t>: ___________________________________</w:t>
      </w:r>
    </w:p>
    <w:p w14:paraId="045F2D18" w14:textId="77777777" w:rsidR="001832C6" w:rsidRDefault="001832C6" w:rsidP="00E26022">
      <w:pPr>
        <w:pStyle w:val="BodyText"/>
        <w:rPr>
          <w:rFonts w:ascii="Calibri" w:hAnsi="Calibri" w:cs="Calibri"/>
          <w:b/>
          <w:bCs/>
        </w:rPr>
      </w:pPr>
    </w:p>
    <w:p w14:paraId="76ECFF60" w14:textId="31009D0F" w:rsidR="000A0A2C" w:rsidRPr="00E26022" w:rsidRDefault="00F96CC5" w:rsidP="00E26022">
      <w:pPr>
        <w:pStyle w:val="BodyText"/>
        <w:rPr>
          <w:rFonts w:ascii="Arial" w:hAnsi="Arial" w:cs="Arial"/>
          <w:sz w:val="24"/>
          <w:szCs w:val="24"/>
        </w:rPr>
      </w:pPr>
      <w:r w:rsidRPr="002138FF">
        <w:rPr>
          <w:rFonts w:ascii="Calibri" w:hAnsi="Calibri" w:cs="Calibri"/>
          <w:b/>
          <w:bCs/>
        </w:rPr>
        <w:t>Date</w:t>
      </w:r>
      <w:r w:rsidRPr="002138FF">
        <w:rPr>
          <w:rFonts w:ascii="Calibri" w:hAnsi="Calibri" w:cs="Calibri"/>
        </w:rPr>
        <w:t>: ______</w:t>
      </w:r>
      <w:r w:rsidR="00B8737D">
        <w:rPr>
          <w:rFonts w:ascii="Calibri" w:hAnsi="Calibri" w:cs="Calibri"/>
        </w:rPr>
        <w:t>___</w:t>
      </w:r>
    </w:p>
    <w:sectPr w:rsidR="000A0A2C" w:rsidRPr="00E26022" w:rsidSect="00E72B3D">
      <w:headerReference w:type="default" r:id="rId11"/>
      <w:footerReference w:type="default" r:id="rId12"/>
      <w:pgSz w:w="12240" w:h="15840" w:code="1"/>
      <w:pgMar w:top="1440" w:right="1080" w:bottom="1440" w:left="1080" w:header="720" w:footer="9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738CC" w14:textId="77777777" w:rsidR="004C0897" w:rsidRDefault="004C0897" w:rsidP="009854E1">
      <w:pPr>
        <w:spacing w:after="0" w:line="240" w:lineRule="auto"/>
      </w:pPr>
      <w:r>
        <w:separator/>
      </w:r>
    </w:p>
  </w:endnote>
  <w:endnote w:type="continuationSeparator" w:id="0">
    <w:p w14:paraId="59AD26A9" w14:textId="77777777" w:rsidR="004C0897" w:rsidRDefault="004C0897" w:rsidP="009854E1">
      <w:pPr>
        <w:spacing w:after="0" w:line="240" w:lineRule="auto"/>
      </w:pPr>
      <w:r>
        <w:continuationSeparator/>
      </w:r>
    </w:p>
  </w:endnote>
  <w:endnote w:type="continuationNotice" w:id="1">
    <w:p w14:paraId="3F268A7B" w14:textId="77777777" w:rsidR="004C0897" w:rsidRDefault="004C08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A79F" w14:textId="51229296" w:rsidR="009854E1" w:rsidRDefault="002C6ABF" w:rsidP="00790492">
    <w:pPr>
      <w:pStyle w:val="Footer"/>
      <w:tabs>
        <w:tab w:val="clear" w:pos="9360"/>
      </w:tabs>
      <w:ind w:left="-180"/>
    </w:pPr>
    <w:r>
      <w:rPr>
        <w:rFonts w:ascii="Arial Narrow" w:hAnsi="Arial Narrow"/>
        <w:b/>
        <w:noProof/>
        <w:color w:val="002060"/>
        <w:sz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AE107BA" wp14:editId="27260446">
              <wp:simplePos x="0" y="0"/>
              <wp:positionH relativeFrom="column">
                <wp:posOffset>-514350</wp:posOffset>
              </wp:positionH>
              <wp:positionV relativeFrom="paragraph">
                <wp:posOffset>273050</wp:posOffset>
              </wp:positionV>
              <wp:extent cx="2266950" cy="640080"/>
              <wp:effectExtent l="0" t="0" r="0" b="7620"/>
              <wp:wrapNone/>
              <wp:docPr id="2060952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640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D75ACB" w14:textId="364E35F2" w:rsidR="00967A14" w:rsidRPr="00A879C3" w:rsidRDefault="00EC19C8" w:rsidP="004647B8">
                          <w:pPr>
                            <w:tabs>
                              <w:tab w:val="center" w:pos="5256"/>
                            </w:tabs>
                            <w:snapToGrid w:val="0"/>
                            <w:spacing w:after="120" w:line="240" w:lineRule="auto"/>
                            <w:rPr>
                              <w:rFonts w:asciiTheme="majorHAnsi" w:hAnsiTheme="majorHAnsi"/>
                              <w:b/>
                              <w:color w:val="002060"/>
                              <w:sz w:val="20"/>
                              <w:szCs w:val="20"/>
                            </w:rPr>
                          </w:pPr>
                          <w:r w:rsidRPr="00A879C3">
                            <w:rPr>
                              <w:rFonts w:asciiTheme="majorHAnsi" w:hAnsiTheme="majorHAnsi"/>
                              <w:b/>
                              <w:color w:val="002060"/>
                              <w:sz w:val="20"/>
                              <w:szCs w:val="20"/>
                            </w:rPr>
                            <w:t>Bilingual Bonus Program Attestation</w:t>
                          </w:r>
                          <w:r w:rsidR="005410F6">
                            <w:rPr>
                              <w:rFonts w:asciiTheme="majorHAnsi" w:hAnsiTheme="majorHAnsi"/>
                              <w:b/>
                              <w:color w:val="002060"/>
                              <w:sz w:val="20"/>
                              <w:szCs w:val="20"/>
                            </w:rPr>
                            <w:t xml:space="preserve"> and Agreement</w:t>
                          </w:r>
                          <w:r w:rsidR="00967A14" w:rsidRPr="00A879C3">
                            <w:rPr>
                              <w:rFonts w:asciiTheme="majorHAnsi" w:hAnsiTheme="majorHAnsi"/>
                              <w:b/>
                              <w:color w:val="002060"/>
                              <w:sz w:val="20"/>
                              <w:szCs w:val="20"/>
                            </w:rPr>
                            <w:br/>
                          </w:r>
                          <w:r w:rsidR="00967A14" w:rsidRPr="00A879C3">
                            <w:rPr>
                              <w:rFonts w:asciiTheme="majorHAnsi" w:hAnsiTheme="majorHAnsi"/>
                              <w:color w:val="002060"/>
                              <w:sz w:val="20"/>
                              <w:szCs w:val="20"/>
                            </w:rPr>
                            <w:t xml:space="preserve">Page </w:t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t>1</w:t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fldChar w:fldCharType="end"/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t xml:space="preserve"> of </w:t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t>1</w:t>
                          </w:r>
                          <w:r w:rsidR="00967A14" w:rsidRPr="00A879C3">
                            <w:rPr>
                              <w:rFonts w:asciiTheme="majorHAnsi" w:hAnsiTheme="majorHAnsi"/>
                              <w:bCs/>
                              <w:color w:val="00206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72C30345" w14:textId="77777777" w:rsidR="00967A14" w:rsidRPr="00967A14" w:rsidRDefault="00967A14" w:rsidP="004647B8">
                          <w:pPr>
                            <w:spacing w:line="240" w:lineRule="auto"/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3E6172FD" w14:textId="77777777" w:rsidR="00967A14" w:rsidRPr="00967A14" w:rsidRDefault="00967A14" w:rsidP="004647B8">
                          <w:pPr>
                            <w:spacing w:line="240" w:lineRule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1AE107B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40.5pt;margin-top:21.5pt;width:178.5pt;height:50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" filled="f" stroked="f" strokeweight=".5pt">
              <v:textbox>
                <w:txbxContent>
                  <w:p w14:paraId="3AD75ACB" w14:textId="364E35F2" w:rsidR="00967A14" w:rsidRPr="00A879C3" w:rsidRDefault="00EC19C8" w:rsidP="004647B8">
                    <w:pPr>
                      <w:tabs>
                        <w:tab w:val="center" w:pos="5256"/>
                      </w:tabs>
                      <w:snapToGrid w:val="0"/>
                      <w:spacing w:after="120" w:line="240" w:lineRule="auto"/>
                      <w:rPr>
                        <w:rFonts w:asciiTheme="majorHAnsi" w:hAnsiTheme="majorHAnsi"/>
                        <w:b/>
                        <w:color w:val="002060"/>
                        <w:sz w:val="20"/>
                        <w:szCs w:val="20"/>
                      </w:rPr>
                    </w:pPr>
                    <w:r w:rsidRPr="00A879C3">
                      <w:rPr>
                        <w:rFonts w:asciiTheme="majorHAnsi" w:hAnsiTheme="majorHAnsi"/>
                        <w:b/>
                        <w:color w:val="002060"/>
                        <w:sz w:val="20"/>
                        <w:szCs w:val="20"/>
                      </w:rPr>
                      <w:t>Bilingual Bonus Program Attestation</w:t>
                    </w:r>
                    <w:r w:rsidR="005410F6">
                      <w:rPr>
                        <w:rFonts w:asciiTheme="majorHAnsi" w:hAnsiTheme="majorHAnsi"/>
                        <w:b/>
                        <w:color w:val="002060"/>
                        <w:sz w:val="20"/>
                        <w:szCs w:val="20"/>
                      </w:rPr>
                      <w:t xml:space="preserve"> and Agreement</w:t>
                    </w:r>
                    <w:r w:rsidR="00967A14" w:rsidRPr="00A879C3">
                      <w:rPr>
                        <w:rFonts w:asciiTheme="majorHAnsi" w:hAnsiTheme="majorHAnsi"/>
                        <w:b/>
                        <w:color w:val="002060"/>
                        <w:sz w:val="20"/>
                        <w:szCs w:val="20"/>
                      </w:rPr>
                      <w:br/>
                    </w:r>
                    <w:r w:rsidR="00967A14" w:rsidRPr="00A879C3">
                      <w:rPr>
                        <w:rFonts w:asciiTheme="majorHAnsi" w:hAnsiTheme="majorHAnsi"/>
                        <w:color w:val="002060"/>
                        <w:sz w:val="20"/>
                        <w:szCs w:val="20"/>
                      </w:rPr>
                      <w:t xml:space="preserve">Page </w:t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fldChar w:fldCharType="begin"/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fldChar w:fldCharType="separate"/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t>1</w:t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fldChar w:fldCharType="end"/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t xml:space="preserve"> of </w:t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fldChar w:fldCharType="begin"/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fldChar w:fldCharType="separate"/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t>1</w:t>
                    </w:r>
                    <w:r w:rsidR="00967A14" w:rsidRPr="00A879C3">
                      <w:rPr>
                        <w:rFonts w:asciiTheme="majorHAnsi" w:hAnsiTheme="majorHAnsi"/>
                        <w:bCs/>
                        <w:color w:val="002060"/>
                        <w:sz w:val="20"/>
                        <w:szCs w:val="20"/>
                      </w:rPr>
                      <w:fldChar w:fldCharType="end"/>
                    </w:r>
                  </w:p>
                  <w:p w14:paraId="72C30345" w14:textId="77777777" w:rsidR="00967A14" w:rsidRPr="00967A14" w:rsidRDefault="00967A14" w:rsidP="004647B8">
                    <w:pPr>
                      <w:spacing w:line="240" w:lineRule="auto"/>
                      <w:rPr>
                        <w:sz w:val="22"/>
                        <w:szCs w:val="22"/>
                      </w:rPr>
                    </w:pPr>
                  </w:p>
                  <w:p w14:paraId="3E6172FD" w14:textId="77777777" w:rsidR="00967A14" w:rsidRPr="00967A14" w:rsidRDefault="00967A14" w:rsidP="004647B8">
                    <w:pPr>
                      <w:spacing w:line="240" w:lineRule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EE500E">
      <w:rPr>
        <w:noProof/>
      </w:rPr>
      <w:drawing>
        <wp:anchor distT="0" distB="0" distL="114300" distR="114300" simplePos="0" relativeHeight="251658240" behindDoc="1" locked="0" layoutInCell="1" allowOverlap="1" wp14:anchorId="4682F24A" wp14:editId="565E6278">
          <wp:simplePos x="0" y="0"/>
          <wp:positionH relativeFrom="column">
            <wp:posOffset>-1476375</wp:posOffset>
          </wp:positionH>
          <wp:positionV relativeFrom="paragraph">
            <wp:posOffset>15875</wp:posOffset>
          </wp:positionV>
          <wp:extent cx="8639175" cy="987425"/>
          <wp:effectExtent l="0" t="0" r="9525" b="3175"/>
          <wp:wrapNone/>
          <wp:docPr id="5776883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6883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278" cy="987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20E9C" w14:textId="7A222549" w:rsidR="009854E1" w:rsidRDefault="00985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7C07" w14:textId="77777777" w:rsidR="004C0897" w:rsidRDefault="004C0897" w:rsidP="009854E1">
      <w:pPr>
        <w:spacing w:after="0" w:line="240" w:lineRule="auto"/>
      </w:pPr>
      <w:r>
        <w:separator/>
      </w:r>
    </w:p>
  </w:footnote>
  <w:footnote w:type="continuationSeparator" w:id="0">
    <w:p w14:paraId="69E9882F" w14:textId="77777777" w:rsidR="004C0897" w:rsidRDefault="004C0897" w:rsidP="009854E1">
      <w:pPr>
        <w:spacing w:after="0" w:line="240" w:lineRule="auto"/>
      </w:pPr>
      <w:r>
        <w:continuationSeparator/>
      </w:r>
    </w:p>
  </w:footnote>
  <w:footnote w:type="continuationNotice" w:id="1">
    <w:p w14:paraId="7260F802" w14:textId="77777777" w:rsidR="004C0897" w:rsidRDefault="004C08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1F04" w14:textId="5B5C7F5B" w:rsidR="00502816" w:rsidRDefault="00502816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68EA00D" wp14:editId="2BA59682">
          <wp:simplePos x="0" y="0"/>
          <wp:positionH relativeFrom="column">
            <wp:posOffset>-927100</wp:posOffset>
          </wp:positionH>
          <wp:positionV relativeFrom="paragraph">
            <wp:posOffset>-444500</wp:posOffset>
          </wp:positionV>
          <wp:extent cx="9185942" cy="1320854"/>
          <wp:effectExtent l="0" t="0" r="0" b="0"/>
          <wp:wrapNone/>
          <wp:docPr id="654966827" name="Picture 5" descr="Icon,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66827" name="Picture 5" descr="Icon, rectang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5942" cy="1320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478A"/>
    <w:multiLevelType w:val="hybridMultilevel"/>
    <w:tmpl w:val="BE22B278"/>
    <w:lvl w:ilvl="0" w:tplc="704C8D5A">
      <w:start w:val="1"/>
      <w:numFmt w:val="decimal"/>
      <w:lvlText w:val="%1."/>
      <w:lvlJc w:val="left"/>
      <w:pPr>
        <w:ind w:left="720" w:hanging="360"/>
      </w:pPr>
      <w:rPr>
        <w:rFonts w:ascii="Lucida Sans" w:eastAsia="Lucida Sans" w:hAnsi="Lucida Sans" w:cs="Lucida Sans" w:hint="default"/>
        <w:b/>
        <w:bCs/>
        <w:i w:val="0"/>
        <w:iCs w:val="0"/>
        <w:color w:val="0F4660"/>
        <w:spacing w:val="-1"/>
        <w:w w:val="99"/>
        <w:sz w:val="22"/>
        <w:szCs w:val="22"/>
        <w:lang w:val="en-US" w:eastAsia="en-US" w:bidi="ar-SA"/>
      </w:rPr>
    </w:lvl>
    <w:lvl w:ilvl="1" w:tplc="52366F4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8410C88C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572EF1E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70C1CF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8780DCFE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7D3003D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F1C01D0A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F06B2A"/>
    <w:multiLevelType w:val="hybridMultilevel"/>
    <w:tmpl w:val="0CBAB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59BCC3"/>
    <w:multiLevelType w:val="hybridMultilevel"/>
    <w:tmpl w:val="E61C6692"/>
    <w:lvl w:ilvl="0" w:tplc="69E84488">
      <w:start w:val="1"/>
      <w:numFmt w:val="decimal"/>
      <w:lvlText w:val="%1."/>
      <w:lvlJc w:val="left"/>
      <w:pPr>
        <w:ind w:left="720" w:hanging="360"/>
      </w:pPr>
    </w:lvl>
    <w:lvl w:ilvl="1" w:tplc="76F4FD2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C848254">
      <w:start w:val="1"/>
      <w:numFmt w:val="bullet"/>
      <w:lvlText w:val="o"/>
      <w:lvlJc w:val="left"/>
      <w:pPr>
        <w:ind w:left="2160" w:hanging="180"/>
      </w:pPr>
      <w:rPr>
        <w:rFonts w:ascii="Symbol" w:hAnsi="Symbol" w:hint="default"/>
      </w:rPr>
    </w:lvl>
    <w:lvl w:ilvl="3" w:tplc="75BAC546">
      <w:start w:val="1"/>
      <w:numFmt w:val="decimal"/>
      <w:lvlText w:val="%4."/>
      <w:lvlJc w:val="left"/>
      <w:pPr>
        <w:ind w:left="2880" w:hanging="360"/>
      </w:pPr>
    </w:lvl>
    <w:lvl w:ilvl="4" w:tplc="97B2051C">
      <w:start w:val="1"/>
      <w:numFmt w:val="lowerLetter"/>
      <w:lvlText w:val="%5."/>
      <w:lvlJc w:val="left"/>
      <w:pPr>
        <w:ind w:left="3600" w:hanging="360"/>
      </w:pPr>
    </w:lvl>
    <w:lvl w:ilvl="5" w:tplc="45C2A992">
      <w:start w:val="1"/>
      <w:numFmt w:val="lowerRoman"/>
      <w:lvlText w:val="%6."/>
      <w:lvlJc w:val="right"/>
      <w:pPr>
        <w:ind w:left="4320" w:hanging="180"/>
      </w:pPr>
    </w:lvl>
    <w:lvl w:ilvl="6" w:tplc="B958F034">
      <w:start w:val="1"/>
      <w:numFmt w:val="decimal"/>
      <w:lvlText w:val="%7."/>
      <w:lvlJc w:val="left"/>
      <w:pPr>
        <w:ind w:left="5040" w:hanging="360"/>
      </w:pPr>
    </w:lvl>
    <w:lvl w:ilvl="7" w:tplc="B744586E">
      <w:start w:val="1"/>
      <w:numFmt w:val="lowerLetter"/>
      <w:lvlText w:val="%8."/>
      <w:lvlJc w:val="left"/>
      <w:pPr>
        <w:ind w:left="5760" w:hanging="360"/>
      </w:pPr>
    </w:lvl>
    <w:lvl w:ilvl="8" w:tplc="D16C9C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0749"/>
    <w:multiLevelType w:val="multilevel"/>
    <w:tmpl w:val="46A2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A62C1"/>
    <w:multiLevelType w:val="hybridMultilevel"/>
    <w:tmpl w:val="9670E2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767CEB"/>
    <w:multiLevelType w:val="multilevel"/>
    <w:tmpl w:val="0A58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D083D"/>
    <w:multiLevelType w:val="hybridMultilevel"/>
    <w:tmpl w:val="DEF056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color w:val="0F4660"/>
        <w:spacing w:val="-1"/>
        <w:w w:val="99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16D5FF7"/>
    <w:multiLevelType w:val="hybridMultilevel"/>
    <w:tmpl w:val="3BAEF5D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ucida Sans" w:eastAsia="Lucida Sans" w:hAnsi="Lucida Sans" w:cs="Lucida Sans" w:hint="default"/>
        <w:b/>
        <w:bCs/>
        <w:i w:val="0"/>
        <w:iCs w:val="0"/>
        <w:color w:val="0F4660"/>
        <w:spacing w:val="-1"/>
        <w:w w:val="99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829396A"/>
    <w:multiLevelType w:val="hybridMultilevel"/>
    <w:tmpl w:val="ACE69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3B7CFC"/>
    <w:multiLevelType w:val="hybridMultilevel"/>
    <w:tmpl w:val="5F4C68C6"/>
    <w:lvl w:ilvl="0" w:tplc="E716D30E"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262432"/>
    <w:multiLevelType w:val="hybridMultilevel"/>
    <w:tmpl w:val="74742B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4C5A91"/>
    <w:multiLevelType w:val="hybridMultilevel"/>
    <w:tmpl w:val="7A929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0EBF"/>
    <w:multiLevelType w:val="hybridMultilevel"/>
    <w:tmpl w:val="DA14B8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459FDB"/>
    <w:multiLevelType w:val="hybridMultilevel"/>
    <w:tmpl w:val="C0C4C95C"/>
    <w:lvl w:ilvl="0" w:tplc="5B36A99C">
      <w:start w:val="1"/>
      <w:numFmt w:val="decimal"/>
      <w:lvlText w:val="%1."/>
      <w:lvlJc w:val="left"/>
      <w:pPr>
        <w:ind w:left="720" w:hanging="360"/>
      </w:pPr>
    </w:lvl>
    <w:lvl w:ilvl="1" w:tplc="3E1051EA">
      <w:start w:val="1"/>
      <w:numFmt w:val="lowerLetter"/>
      <w:lvlText w:val="%2."/>
      <w:lvlJc w:val="left"/>
      <w:pPr>
        <w:ind w:left="1440" w:hanging="360"/>
      </w:pPr>
    </w:lvl>
    <w:lvl w:ilvl="2" w:tplc="F4609558">
      <w:start w:val="1"/>
      <w:numFmt w:val="lowerRoman"/>
      <w:lvlText w:val="%3."/>
      <w:lvlJc w:val="right"/>
      <w:pPr>
        <w:ind w:left="2160" w:hanging="180"/>
      </w:pPr>
    </w:lvl>
    <w:lvl w:ilvl="3" w:tplc="BDBA03C2">
      <w:start w:val="1"/>
      <w:numFmt w:val="decimal"/>
      <w:lvlText w:val="%4."/>
      <w:lvlJc w:val="left"/>
      <w:pPr>
        <w:ind w:left="2880" w:hanging="360"/>
      </w:pPr>
    </w:lvl>
    <w:lvl w:ilvl="4" w:tplc="98C404E8">
      <w:start w:val="1"/>
      <w:numFmt w:val="lowerLetter"/>
      <w:lvlText w:val="%5."/>
      <w:lvlJc w:val="left"/>
      <w:pPr>
        <w:ind w:left="3600" w:hanging="360"/>
      </w:pPr>
    </w:lvl>
    <w:lvl w:ilvl="5" w:tplc="9A98363E">
      <w:start w:val="1"/>
      <w:numFmt w:val="lowerRoman"/>
      <w:lvlText w:val="%6."/>
      <w:lvlJc w:val="right"/>
      <w:pPr>
        <w:ind w:left="4320" w:hanging="180"/>
      </w:pPr>
    </w:lvl>
    <w:lvl w:ilvl="6" w:tplc="43D4679E">
      <w:start w:val="1"/>
      <w:numFmt w:val="decimal"/>
      <w:lvlText w:val="%7."/>
      <w:lvlJc w:val="left"/>
      <w:pPr>
        <w:ind w:left="5040" w:hanging="360"/>
      </w:pPr>
    </w:lvl>
    <w:lvl w:ilvl="7" w:tplc="A9BE86E6">
      <w:start w:val="1"/>
      <w:numFmt w:val="lowerLetter"/>
      <w:lvlText w:val="%8."/>
      <w:lvlJc w:val="left"/>
      <w:pPr>
        <w:ind w:left="5760" w:hanging="360"/>
      </w:pPr>
    </w:lvl>
    <w:lvl w:ilvl="8" w:tplc="B276107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85A94"/>
    <w:multiLevelType w:val="hybridMultilevel"/>
    <w:tmpl w:val="938E19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222472"/>
    <w:multiLevelType w:val="hybridMultilevel"/>
    <w:tmpl w:val="BA5034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E594DEC"/>
    <w:multiLevelType w:val="hybridMultilevel"/>
    <w:tmpl w:val="24D2CF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10B366E"/>
    <w:multiLevelType w:val="hybridMultilevel"/>
    <w:tmpl w:val="C3D697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664A7C"/>
    <w:multiLevelType w:val="hybridMultilevel"/>
    <w:tmpl w:val="F51E0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6062E4"/>
    <w:multiLevelType w:val="hybridMultilevel"/>
    <w:tmpl w:val="DADCC7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  <w:i w:val="0"/>
        <w:iCs w:val="0"/>
        <w:color w:val="0F4660"/>
        <w:spacing w:val="-1"/>
        <w:w w:val="99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097284402">
    <w:abstractNumId w:val="13"/>
  </w:num>
  <w:num w:numId="2" w16cid:durableId="847137646">
    <w:abstractNumId w:val="2"/>
  </w:num>
  <w:num w:numId="3" w16cid:durableId="328872334">
    <w:abstractNumId w:val="15"/>
  </w:num>
  <w:num w:numId="4" w16cid:durableId="1305548312">
    <w:abstractNumId w:val="16"/>
  </w:num>
  <w:num w:numId="5" w16cid:durableId="1468936836">
    <w:abstractNumId w:val="8"/>
  </w:num>
  <w:num w:numId="6" w16cid:durableId="1231040300">
    <w:abstractNumId w:val="0"/>
  </w:num>
  <w:num w:numId="7" w16cid:durableId="1191843898">
    <w:abstractNumId w:val="7"/>
  </w:num>
  <w:num w:numId="8" w16cid:durableId="93475587">
    <w:abstractNumId w:val="19"/>
  </w:num>
  <w:num w:numId="9" w16cid:durableId="1160661883">
    <w:abstractNumId w:val="6"/>
  </w:num>
  <w:num w:numId="10" w16cid:durableId="1551845723">
    <w:abstractNumId w:val="18"/>
  </w:num>
  <w:num w:numId="11" w16cid:durableId="1054549154">
    <w:abstractNumId w:val="4"/>
  </w:num>
  <w:num w:numId="12" w16cid:durableId="228922854">
    <w:abstractNumId w:val="12"/>
  </w:num>
  <w:num w:numId="13" w16cid:durableId="2117289009">
    <w:abstractNumId w:val="14"/>
  </w:num>
  <w:num w:numId="14" w16cid:durableId="1224635384">
    <w:abstractNumId w:val="11"/>
  </w:num>
  <w:num w:numId="15" w16cid:durableId="1468159316">
    <w:abstractNumId w:val="10"/>
  </w:num>
  <w:num w:numId="16" w16cid:durableId="1014456576">
    <w:abstractNumId w:val="1"/>
  </w:num>
  <w:num w:numId="17" w16cid:durableId="1559239519">
    <w:abstractNumId w:val="9"/>
  </w:num>
  <w:num w:numId="18" w16cid:durableId="785126233">
    <w:abstractNumId w:val="17"/>
  </w:num>
  <w:num w:numId="19" w16cid:durableId="645165026">
    <w:abstractNumId w:val="5"/>
  </w:num>
  <w:num w:numId="20" w16cid:durableId="1055395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E1"/>
    <w:rsid w:val="0004708F"/>
    <w:rsid w:val="000559CC"/>
    <w:rsid w:val="000A0A2C"/>
    <w:rsid w:val="000B1022"/>
    <w:rsid w:val="000B779B"/>
    <w:rsid w:val="000C292C"/>
    <w:rsid w:val="000C51E7"/>
    <w:rsid w:val="000D53F1"/>
    <w:rsid w:val="000E002C"/>
    <w:rsid w:val="000E5338"/>
    <w:rsid w:val="000E736A"/>
    <w:rsid w:val="000E7FC3"/>
    <w:rsid w:val="000F18EE"/>
    <w:rsid w:val="000F402E"/>
    <w:rsid w:val="000F490A"/>
    <w:rsid w:val="000F573E"/>
    <w:rsid w:val="00100C3C"/>
    <w:rsid w:val="00102F00"/>
    <w:rsid w:val="001301F6"/>
    <w:rsid w:val="00130A60"/>
    <w:rsid w:val="0013397E"/>
    <w:rsid w:val="00136E46"/>
    <w:rsid w:val="00147BC9"/>
    <w:rsid w:val="0015526E"/>
    <w:rsid w:val="00157438"/>
    <w:rsid w:val="001716D7"/>
    <w:rsid w:val="00174F98"/>
    <w:rsid w:val="00182C1E"/>
    <w:rsid w:val="001832C6"/>
    <w:rsid w:val="00184816"/>
    <w:rsid w:val="00187334"/>
    <w:rsid w:val="00187452"/>
    <w:rsid w:val="00191447"/>
    <w:rsid w:val="001925CA"/>
    <w:rsid w:val="001C234C"/>
    <w:rsid w:val="001C36A8"/>
    <w:rsid w:val="001F0D1D"/>
    <w:rsid w:val="001F45C8"/>
    <w:rsid w:val="00200FAB"/>
    <w:rsid w:val="00204476"/>
    <w:rsid w:val="002075D0"/>
    <w:rsid w:val="002130E8"/>
    <w:rsid w:val="002138FF"/>
    <w:rsid w:val="00223731"/>
    <w:rsid w:val="00226B55"/>
    <w:rsid w:val="00247A57"/>
    <w:rsid w:val="002A47BB"/>
    <w:rsid w:val="002C6ABF"/>
    <w:rsid w:val="002F6C13"/>
    <w:rsid w:val="003043DF"/>
    <w:rsid w:val="003120A4"/>
    <w:rsid w:val="003166F8"/>
    <w:rsid w:val="00320C0E"/>
    <w:rsid w:val="003472C8"/>
    <w:rsid w:val="003555D2"/>
    <w:rsid w:val="0039002A"/>
    <w:rsid w:val="00395F75"/>
    <w:rsid w:val="003965EF"/>
    <w:rsid w:val="003B690D"/>
    <w:rsid w:val="003C088E"/>
    <w:rsid w:val="003E075C"/>
    <w:rsid w:val="003E4F6E"/>
    <w:rsid w:val="003F3B30"/>
    <w:rsid w:val="004005F6"/>
    <w:rsid w:val="00406416"/>
    <w:rsid w:val="004132D8"/>
    <w:rsid w:val="00417F70"/>
    <w:rsid w:val="00422CC7"/>
    <w:rsid w:val="00423497"/>
    <w:rsid w:val="00432E82"/>
    <w:rsid w:val="00437CEF"/>
    <w:rsid w:val="00445BF2"/>
    <w:rsid w:val="00460EA3"/>
    <w:rsid w:val="0046311E"/>
    <w:rsid w:val="004647B8"/>
    <w:rsid w:val="00474627"/>
    <w:rsid w:val="00480B86"/>
    <w:rsid w:val="0048225D"/>
    <w:rsid w:val="0049187C"/>
    <w:rsid w:val="004A086F"/>
    <w:rsid w:val="004A09FC"/>
    <w:rsid w:val="004A2D34"/>
    <w:rsid w:val="004B6616"/>
    <w:rsid w:val="004B7C1D"/>
    <w:rsid w:val="004C0897"/>
    <w:rsid w:val="004D12EC"/>
    <w:rsid w:val="004E3781"/>
    <w:rsid w:val="004F4D5A"/>
    <w:rsid w:val="004F5067"/>
    <w:rsid w:val="00502816"/>
    <w:rsid w:val="005030B0"/>
    <w:rsid w:val="00506FCD"/>
    <w:rsid w:val="005304BD"/>
    <w:rsid w:val="00534FA4"/>
    <w:rsid w:val="00535EAD"/>
    <w:rsid w:val="005410F6"/>
    <w:rsid w:val="00543D18"/>
    <w:rsid w:val="005449DF"/>
    <w:rsid w:val="005601FC"/>
    <w:rsid w:val="00572950"/>
    <w:rsid w:val="00572DFA"/>
    <w:rsid w:val="00587E1D"/>
    <w:rsid w:val="00590F03"/>
    <w:rsid w:val="00592B43"/>
    <w:rsid w:val="005A7C80"/>
    <w:rsid w:val="005B13DA"/>
    <w:rsid w:val="005B5A26"/>
    <w:rsid w:val="005C2230"/>
    <w:rsid w:val="005C3039"/>
    <w:rsid w:val="005D2F9B"/>
    <w:rsid w:val="005E01E3"/>
    <w:rsid w:val="005E1C52"/>
    <w:rsid w:val="005E5FB5"/>
    <w:rsid w:val="005E642D"/>
    <w:rsid w:val="00605ECA"/>
    <w:rsid w:val="00612468"/>
    <w:rsid w:val="00622E65"/>
    <w:rsid w:val="006245CE"/>
    <w:rsid w:val="0063583A"/>
    <w:rsid w:val="00645ABB"/>
    <w:rsid w:val="006476F5"/>
    <w:rsid w:val="00651286"/>
    <w:rsid w:val="0066583E"/>
    <w:rsid w:val="00673F49"/>
    <w:rsid w:val="0068366A"/>
    <w:rsid w:val="00691F7D"/>
    <w:rsid w:val="006921AA"/>
    <w:rsid w:val="006A06B0"/>
    <w:rsid w:val="006A1F80"/>
    <w:rsid w:val="006C2DAF"/>
    <w:rsid w:val="006D122B"/>
    <w:rsid w:val="006D3F47"/>
    <w:rsid w:val="006F0E7C"/>
    <w:rsid w:val="00700736"/>
    <w:rsid w:val="00714CA1"/>
    <w:rsid w:val="00716699"/>
    <w:rsid w:val="00716825"/>
    <w:rsid w:val="0072465A"/>
    <w:rsid w:val="007304C6"/>
    <w:rsid w:val="007540A1"/>
    <w:rsid w:val="00760E81"/>
    <w:rsid w:val="00787A8D"/>
    <w:rsid w:val="00790492"/>
    <w:rsid w:val="0079245B"/>
    <w:rsid w:val="007A4BA7"/>
    <w:rsid w:val="007A62D7"/>
    <w:rsid w:val="007A7388"/>
    <w:rsid w:val="007B059D"/>
    <w:rsid w:val="007B7560"/>
    <w:rsid w:val="007C35A0"/>
    <w:rsid w:val="007C35EC"/>
    <w:rsid w:val="007C7CC0"/>
    <w:rsid w:val="007E62A3"/>
    <w:rsid w:val="007E7E66"/>
    <w:rsid w:val="007F39C3"/>
    <w:rsid w:val="007F7499"/>
    <w:rsid w:val="00805002"/>
    <w:rsid w:val="00805DA6"/>
    <w:rsid w:val="008131FE"/>
    <w:rsid w:val="00820F5E"/>
    <w:rsid w:val="0085329B"/>
    <w:rsid w:val="00856888"/>
    <w:rsid w:val="00862A85"/>
    <w:rsid w:val="0086491C"/>
    <w:rsid w:val="00865B8A"/>
    <w:rsid w:val="0087008A"/>
    <w:rsid w:val="00870C53"/>
    <w:rsid w:val="00875274"/>
    <w:rsid w:val="008752BA"/>
    <w:rsid w:val="00875C07"/>
    <w:rsid w:val="0088368F"/>
    <w:rsid w:val="008915DC"/>
    <w:rsid w:val="008A1939"/>
    <w:rsid w:val="008A6F6C"/>
    <w:rsid w:val="008A7A15"/>
    <w:rsid w:val="008B5562"/>
    <w:rsid w:val="008B63A0"/>
    <w:rsid w:val="008C5647"/>
    <w:rsid w:val="008E53F0"/>
    <w:rsid w:val="008E7466"/>
    <w:rsid w:val="00905918"/>
    <w:rsid w:val="00905D57"/>
    <w:rsid w:val="00906297"/>
    <w:rsid w:val="0091470D"/>
    <w:rsid w:val="009355FA"/>
    <w:rsid w:val="0095113E"/>
    <w:rsid w:val="00952255"/>
    <w:rsid w:val="00967A14"/>
    <w:rsid w:val="009854E1"/>
    <w:rsid w:val="0099223D"/>
    <w:rsid w:val="009B6830"/>
    <w:rsid w:val="009C43C9"/>
    <w:rsid w:val="009C4D5C"/>
    <w:rsid w:val="009D41CB"/>
    <w:rsid w:val="009E386C"/>
    <w:rsid w:val="00A01FE3"/>
    <w:rsid w:val="00A05BFF"/>
    <w:rsid w:val="00A17842"/>
    <w:rsid w:val="00A31CDB"/>
    <w:rsid w:val="00A36E04"/>
    <w:rsid w:val="00A50366"/>
    <w:rsid w:val="00A63939"/>
    <w:rsid w:val="00A67891"/>
    <w:rsid w:val="00A76C24"/>
    <w:rsid w:val="00A8237E"/>
    <w:rsid w:val="00A879C3"/>
    <w:rsid w:val="00A93C7E"/>
    <w:rsid w:val="00A97B84"/>
    <w:rsid w:val="00AA146B"/>
    <w:rsid w:val="00AA1E8F"/>
    <w:rsid w:val="00AA5DB7"/>
    <w:rsid w:val="00AD64A4"/>
    <w:rsid w:val="00AE5C28"/>
    <w:rsid w:val="00AF2D49"/>
    <w:rsid w:val="00AF3EA9"/>
    <w:rsid w:val="00B024DB"/>
    <w:rsid w:val="00B05B5F"/>
    <w:rsid w:val="00B15D47"/>
    <w:rsid w:val="00B15F5F"/>
    <w:rsid w:val="00B21044"/>
    <w:rsid w:val="00B276B3"/>
    <w:rsid w:val="00B33F2D"/>
    <w:rsid w:val="00B462D9"/>
    <w:rsid w:val="00B53573"/>
    <w:rsid w:val="00B60F4C"/>
    <w:rsid w:val="00B6478D"/>
    <w:rsid w:val="00B83AFB"/>
    <w:rsid w:val="00B8737D"/>
    <w:rsid w:val="00B92FD7"/>
    <w:rsid w:val="00B936CE"/>
    <w:rsid w:val="00BC2D76"/>
    <w:rsid w:val="00BD3964"/>
    <w:rsid w:val="00BD4B5A"/>
    <w:rsid w:val="00BE02A4"/>
    <w:rsid w:val="00BE74CF"/>
    <w:rsid w:val="00C033B8"/>
    <w:rsid w:val="00C03CD3"/>
    <w:rsid w:val="00C10042"/>
    <w:rsid w:val="00C134D0"/>
    <w:rsid w:val="00C13B38"/>
    <w:rsid w:val="00C16471"/>
    <w:rsid w:val="00C2088C"/>
    <w:rsid w:val="00C35A8C"/>
    <w:rsid w:val="00C4407A"/>
    <w:rsid w:val="00C65439"/>
    <w:rsid w:val="00C665EF"/>
    <w:rsid w:val="00C67573"/>
    <w:rsid w:val="00C768D9"/>
    <w:rsid w:val="00C8514B"/>
    <w:rsid w:val="00C86121"/>
    <w:rsid w:val="00C9048B"/>
    <w:rsid w:val="00CA2647"/>
    <w:rsid w:val="00CC5BCF"/>
    <w:rsid w:val="00CD62AF"/>
    <w:rsid w:val="00CE48C2"/>
    <w:rsid w:val="00CE5FA2"/>
    <w:rsid w:val="00D31DF8"/>
    <w:rsid w:val="00D36C0F"/>
    <w:rsid w:val="00D46BA5"/>
    <w:rsid w:val="00D50EBB"/>
    <w:rsid w:val="00D50EEA"/>
    <w:rsid w:val="00D65820"/>
    <w:rsid w:val="00D679CC"/>
    <w:rsid w:val="00D77B71"/>
    <w:rsid w:val="00D85554"/>
    <w:rsid w:val="00D94A07"/>
    <w:rsid w:val="00D96623"/>
    <w:rsid w:val="00DA4C20"/>
    <w:rsid w:val="00DA5B20"/>
    <w:rsid w:val="00DB2592"/>
    <w:rsid w:val="00DB2882"/>
    <w:rsid w:val="00DB3B96"/>
    <w:rsid w:val="00DC15C1"/>
    <w:rsid w:val="00DC32B8"/>
    <w:rsid w:val="00DD1C30"/>
    <w:rsid w:val="00DE0013"/>
    <w:rsid w:val="00DE3F35"/>
    <w:rsid w:val="00DE55F4"/>
    <w:rsid w:val="00E12A10"/>
    <w:rsid w:val="00E15D82"/>
    <w:rsid w:val="00E26022"/>
    <w:rsid w:val="00E44587"/>
    <w:rsid w:val="00E6623F"/>
    <w:rsid w:val="00E6659F"/>
    <w:rsid w:val="00E72B3D"/>
    <w:rsid w:val="00E904EB"/>
    <w:rsid w:val="00E976D7"/>
    <w:rsid w:val="00EB0AAC"/>
    <w:rsid w:val="00EC19C8"/>
    <w:rsid w:val="00EE44D3"/>
    <w:rsid w:val="00EE500E"/>
    <w:rsid w:val="00EF5653"/>
    <w:rsid w:val="00F11F4F"/>
    <w:rsid w:val="00F24443"/>
    <w:rsid w:val="00F309E4"/>
    <w:rsid w:val="00F4227E"/>
    <w:rsid w:val="00F45C31"/>
    <w:rsid w:val="00F47965"/>
    <w:rsid w:val="00F50EAF"/>
    <w:rsid w:val="00F551C7"/>
    <w:rsid w:val="00F60FD1"/>
    <w:rsid w:val="00F76D1B"/>
    <w:rsid w:val="00F77A50"/>
    <w:rsid w:val="00F909EA"/>
    <w:rsid w:val="00F95E4E"/>
    <w:rsid w:val="00F96CC5"/>
    <w:rsid w:val="00FA2FDE"/>
    <w:rsid w:val="00FB0DBF"/>
    <w:rsid w:val="00FB1102"/>
    <w:rsid w:val="00FB2042"/>
    <w:rsid w:val="00FB2BE6"/>
    <w:rsid w:val="00FD1B3B"/>
    <w:rsid w:val="00FD34FC"/>
    <w:rsid w:val="00FE0075"/>
    <w:rsid w:val="00FE0640"/>
    <w:rsid w:val="00FE0A32"/>
    <w:rsid w:val="00FE4683"/>
    <w:rsid w:val="177A286E"/>
    <w:rsid w:val="3669502F"/>
    <w:rsid w:val="501AFAF1"/>
    <w:rsid w:val="6FC38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59631"/>
  <w15:chartTrackingRefBased/>
  <w15:docId w15:val="{7B2676A5-9E24-40C5-8D9F-48AB7E22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4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4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4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4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4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4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5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4E1"/>
  </w:style>
  <w:style w:type="paragraph" w:styleId="Footer">
    <w:name w:val="footer"/>
    <w:basedOn w:val="Normal"/>
    <w:link w:val="FooterChar"/>
    <w:uiPriority w:val="99"/>
    <w:unhideWhenUsed/>
    <w:rsid w:val="00985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4E1"/>
  </w:style>
  <w:style w:type="paragraph" w:styleId="NormalWeb">
    <w:name w:val="Normal (Web)"/>
    <w:basedOn w:val="Normal"/>
    <w:uiPriority w:val="99"/>
    <w:unhideWhenUsed/>
    <w:rsid w:val="0087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7008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700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647B8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177A286E"/>
    <w:pPr>
      <w:spacing w:after="0"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2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37E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37E"/>
    <w:rPr>
      <w:rFonts w:ascii="Segoe UI Symbol" w:eastAsia="Segoe UI Symbol" w:hAnsi="Segoe UI Symbol" w:cs="Segoe UI Symbol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75D0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075D0"/>
    <w:rPr>
      <w:rFonts w:ascii="Segoe UI Symbol" w:eastAsia="Segoe UI Symbol" w:hAnsi="Segoe UI Symbol" w:cs="Segoe UI Symbol"/>
      <w:kern w:val="0"/>
      <w:sz w:val="22"/>
      <w:szCs w:val="22"/>
      <w14:ligatures w14:val="none"/>
    </w:rPr>
  </w:style>
  <w:style w:type="paragraph" w:customStyle="1" w:styleId="isselectedend">
    <w:name w:val="isselectedend"/>
    <w:basedOn w:val="Normal"/>
    <w:rsid w:val="00B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622E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3B8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3B8"/>
    <w:rPr>
      <w:rFonts w:ascii="Segoe UI Symbol" w:eastAsia="Segoe UI Symbol" w:hAnsi="Segoe UI Symbol" w:cs="Segoe UI Symbo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1EE0BA9060F418E057BF1F2A92B81" ma:contentTypeVersion="3" ma:contentTypeDescription="Create a new document." ma:contentTypeScope="" ma:versionID="a1b280f746e3dda781a5bb80bd60e2e3">
  <xsd:schema xmlns:xsd="http://www.w3.org/2001/XMLSchema" xmlns:xs="http://www.w3.org/2001/XMLSchema" xmlns:p="http://schemas.microsoft.com/office/2006/metadata/properties" xmlns:ns2="6b259929-e22d-438d-8d28-da34f5fa4378" targetNamespace="http://schemas.microsoft.com/office/2006/metadata/properties" ma:root="true" ma:fieldsID="4edd68fa8ad30b291c1c42efd09337d3" ns2:_="">
    <xsd:import namespace="6b259929-e22d-438d-8d28-da34f5fa43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59929-e22d-438d-8d28-da34f5fa4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3F605-2720-4DD6-8451-088077B97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80830-4F16-488F-A68F-C8DEEF2A3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59929-e22d-438d-8d28-da34f5fa4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B3B60-27BE-4E8B-B20D-1E4753CDD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8D61A8-8F5D-4698-88C8-B285757947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Aster Argente-Granada</dc:creator>
  <cp:keywords/>
  <dc:description/>
  <cp:lastModifiedBy>Brian Hurley</cp:lastModifiedBy>
  <cp:revision>24</cp:revision>
  <dcterms:created xsi:type="dcterms:W3CDTF">2026-07-07T23:59:00Z</dcterms:created>
  <dcterms:modified xsi:type="dcterms:W3CDTF">2026-07-22T19:48:00Z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0x0101006071EE0BA9060F418E057BF1F2A92B81</vt:lpwstr>
  </property>
  <property fmtid="{D5CDD505-2E9C-101B-9397-08002B2CF9AE}" pid="3" name="MediaServiceImageTags">
    <vt:lpwstr/>
  </property>
</Properties>
</file>